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40" w:rsidRDefault="0050023B" w:rsidP="00DD0FD4">
      <w:pPr>
        <w:pStyle w:val="Titre1"/>
        <w:spacing w:before="120"/>
        <w:jc w:val="center"/>
        <w:rPr>
          <w:color w:val="auto"/>
          <w:lang w:val="fr-CA"/>
        </w:rPr>
      </w:pPr>
      <w:r w:rsidRPr="0050023B">
        <w:rPr>
          <w:color w:val="auto"/>
          <w:lang w:val="fr-CA"/>
        </w:rPr>
        <w:t>SOMMAIRE DES ENJEUX</w:t>
      </w:r>
      <w:r>
        <w:rPr>
          <w:color w:val="auto"/>
          <w:lang w:val="fr-CA"/>
        </w:rPr>
        <w:t xml:space="preserve"> –VOIRIE FORESTIÈRE</w:t>
      </w:r>
      <w:r w:rsidR="00DD0FD4">
        <w:rPr>
          <w:color w:val="auto"/>
          <w:lang w:val="fr-CA"/>
        </w:rPr>
        <w:t xml:space="preserve"> GASPÉSIE</w:t>
      </w:r>
    </w:p>
    <w:p w:rsidR="00DD0FD4" w:rsidRPr="00DD0FD4" w:rsidRDefault="00310046" w:rsidP="00DD0FD4">
      <w:pPr>
        <w:jc w:val="center"/>
        <w:rPr>
          <w:lang w:val="fr-CA"/>
        </w:rPr>
      </w:pPr>
      <w:r>
        <w:rPr>
          <w:lang w:val="fr-CA"/>
        </w:rPr>
        <w:t xml:space="preserve">Version préliminaire - </w:t>
      </w:r>
      <w:r w:rsidR="00DD0FD4">
        <w:rPr>
          <w:lang w:val="fr-CA"/>
        </w:rPr>
        <w:t>6 décembre 2016, préparé par Philippe Poulin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0023B" w:rsidRPr="0050023B" w:rsidTr="0050023B">
        <w:tc>
          <w:tcPr>
            <w:tcW w:w="9576" w:type="dxa"/>
          </w:tcPr>
          <w:p w:rsidR="0050023B" w:rsidRPr="0050023B" w:rsidRDefault="004C26DF" w:rsidP="0050023B">
            <w:pPr>
              <w:pStyle w:val="Titre2"/>
              <w:tabs>
                <w:tab w:val="left" w:pos="2490"/>
                <w:tab w:val="left" w:pos="3195"/>
              </w:tabs>
              <w:spacing w:after="120"/>
              <w:outlineLvl w:val="1"/>
              <w:rPr>
                <w:color w:val="auto"/>
                <w:lang w:val="fr-CA"/>
              </w:rPr>
            </w:pPr>
            <w:r>
              <w:rPr>
                <w:color w:val="auto"/>
                <w:lang w:val="fr-CA"/>
              </w:rPr>
              <w:t xml:space="preserve">NOUVEAUX CHEMINS </w:t>
            </w:r>
            <w:r>
              <w:rPr>
                <w:color w:val="auto"/>
                <w:lang w:val="fr-CA"/>
              </w:rPr>
              <w:tab/>
            </w:r>
          </w:p>
        </w:tc>
      </w:tr>
    </w:tbl>
    <w:p w:rsidR="00DD0FD4" w:rsidRDefault="00DD0FD4" w:rsidP="00DD0FD4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0023B" w:rsidRPr="0050023B" w:rsidTr="0050023B">
        <w:tc>
          <w:tcPr>
            <w:tcW w:w="9576" w:type="dxa"/>
          </w:tcPr>
          <w:p w:rsidR="0050023B" w:rsidRPr="0050023B" w:rsidRDefault="0050023B" w:rsidP="0050023B">
            <w:pPr>
              <w:pStyle w:val="Titre3"/>
              <w:numPr>
                <w:ilvl w:val="0"/>
                <w:numId w:val="11"/>
              </w:numPr>
              <w:outlineLvl w:val="2"/>
              <w:rPr>
                <w:color w:val="auto"/>
                <w:lang w:val="fr-CA"/>
              </w:rPr>
            </w:pPr>
            <w:r w:rsidRPr="0050023B">
              <w:rPr>
                <w:color w:val="auto"/>
                <w:lang w:val="fr-CA"/>
              </w:rPr>
              <w:t xml:space="preserve"> Planification </w:t>
            </w:r>
          </w:p>
        </w:tc>
      </w:tr>
      <w:tr w:rsidR="0050023B" w:rsidRPr="004C26DF" w:rsidTr="0073491A">
        <w:tc>
          <w:tcPr>
            <w:tcW w:w="9576" w:type="dxa"/>
          </w:tcPr>
          <w:p w:rsidR="0050023B" w:rsidRDefault="0050023B" w:rsidP="0073491A">
            <w:pPr>
              <w:pStyle w:val="Paragraphedeliste"/>
              <w:numPr>
                <w:ilvl w:val="1"/>
                <w:numId w:val="9"/>
              </w:numPr>
              <w:ind w:left="426"/>
              <w:rPr>
                <w:lang w:val="fr-CA"/>
              </w:rPr>
            </w:pPr>
            <w:r w:rsidRPr="0050023B">
              <w:rPr>
                <w:lang w:val="fr-CA"/>
              </w:rPr>
              <w:t>Réduire le nombre de chemins à construire à long terme</w:t>
            </w:r>
          </w:p>
          <w:p w:rsidR="0050023B" w:rsidRPr="003A3D4C" w:rsidRDefault="0050023B" w:rsidP="009957C3">
            <w:pPr>
              <w:pStyle w:val="Paragraphedeliste"/>
              <w:ind w:left="426"/>
              <w:rPr>
                <w:lang w:val="fr-CA"/>
              </w:rPr>
            </w:pPr>
          </w:p>
          <w:p w:rsidR="0050023B" w:rsidRDefault="0050023B" w:rsidP="0073491A">
            <w:pPr>
              <w:ind w:left="426"/>
              <w:rPr>
                <w:lang w:val="fr-CA"/>
              </w:rPr>
            </w:pPr>
          </w:p>
          <w:p w:rsidR="0050023B" w:rsidRPr="0050023B" w:rsidRDefault="0050023B" w:rsidP="0073491A">
            <w:pPr>
              <w:ind w:left="426"/>
              <w:rPr>
                <w:lang w:val="fr-CA"/>
              </w:rPr>
            </w:pPr>
          </w:p>
        </w:tc>
      </w:tr>
      <w:tr w:rsidR="0050023B" w:rsidRPr="0050023B" w:rsidTr="0073491A">
        <w:tc>
          <w:tcPr>
            <w:tcW w:w="9576" w:type="dxa"/>
          </w:tcPr>
          <w:p w:rsidR="0050023B" w:rsidRDefault="0050023B" w:rsidP="0073491A">
            <w:pPr>
              <w:pStyle w:val="Paragraphedeliste"/>
              <w:numPr>
                <w:ilvl w:val="1"/>
                <w:numId w:val="9"/>
              </w:numPr>
              <w:ind w:left="426"/>
              <w:rPr>
                <w:lang w:val="fr-CA"/>
              </w:rPr>
            </w:pPr>
            <w:r w:rsidRPr="0050023B">
              <w:rPr>
                <w:lang w:val="fr-CA"/>
              </w:rPr>
              <w:t>Donner une finalité aux chemins planifiés</w:t>
            </w:r>
          </w:p>
          <w:p w:rsidR="003A3D4C" w:rsidRPr="003A3D4C" w:rsidRDefault="003A3D4C" w:rsidP="0073491A">
            <w:pPr>
              <w:pStyle w:val="Paragraphedeliste"/>
              <w:numPr>
                <w:ilvl w:val="0"/>
                <w:numId w:val="14"/>
              </w:numPr>
              <w:tabs>
                <w:tab w:val="left" w:pos="2490"/>
              </w:tabs>
              <w:ind w:left="426"/>
              <w:rPr>
                <w:lang w:val="fr-CA"/>
              </w:rPr>
            </w:pPr>
            <w:r>
              <w:rPr>
                <w:lang w:val="fr-CA"/>
              </w:rPr>
              <w:t xml:space="preserve">Chemins permanent versus </w:t>
            </w:r>
            <w:r w:rsidRPr="003A3D4C">
              <w:rPr>
                <w:lang w:val="fr-CA"/>
              </w:rPr>
              <w:t>chemin</w:t>
            </w:r>
            <w:r>
              <w:rPr>
                <w:lang w:val="fr-CA"/>
              </w:rPr>
              <w:t>s</w:t>
            </w:r>
            <w:r w:rsidRPr="003A3D4C">
              <w:rPr>
                <w:lang w:val="fr-CA"/>
              </w:rPr>
              <w:t xml:space="preserve"> temporaire</w:t>
            </w:r>
            <w:r>
              <w:rPr>
                <w:lang w:val="fr-CA"/>
              </w:rPr>
              <w:t>s</w:t>
            </w:r>
          </w:p>
          <w:p w:rsidR="0050023B" w:rsidRDefault="0050023B" w:rsidP="0073491A">
            <w:pPr>
              <w:pStyle w:val="Paragraphedeliste"/>
              <w:tabs>
                <w:tab w:val="left" w:pos="2490"/>
              </w:tabs>
              <w:ind w:left="426"/>
              <w:rPr>
                <w:lang w:val="fr-CA"/>
              </w:rPr>
            </w:pPr>
          </w:p>
          <w:p w:rsidR="0050023B" w:rsidRPr="0050023B" w:rsidRDefault="0050023B" w:rsidP="0073491A">
            <w:pPr>
              <w:pStyle w:val="Paragraphedeliste"/>
              <w:tabs>
                <w:tab w:val="left" w:pos="2490"/>
              </w:tabs>
              <w:ind w:left="426"/>
              <w:rPr>
                <w:lang w:val="fr-CA"/>
              </w:rPr>
            </w:pPr>
          </w:p>
        </w:tc>
      </w:tr>
      <w:tr w:rsidR="0050023B" w:rsidRPr="0050023B" w:rsidTr="0073491A">
        <w:tc>
          <w:tcPr>
            <w:tcW w:w="9576" w:type="dxa"/>
          </w:tcPr>
          <w:p w:rsidR="0050023B" w:rsidRDefault="0050023B" w:rsidP="0073491A">
            <w:pPr>
              <w:pStyle w:val="Paragraphedeliste"/>
              <w:numPr>
                <w:ilvl w:val="1"/>
                <w:numId w:val="9"/>
              </w:numPr>
              <w:tabs>
                <w:tab w:val="left" w:pos="0"/>
                <w:tab w:val="left" w:pos="2160"/>
              </w:tabs>
              <w:ind w:left="426"/>
              <w:rPr>
                <w:lang w:val="fr-CA"/>
              </w:rPr>
            </w:pPr>
            <w:r w:rsidRPr="0050023B">
              <w:rPr>
                <w:lang w:val="fr-CA"/>
              </w:rPr>
              <w:t>Dimensionnement des ponceaux</w:t>
            </w:r>
            <w:r>
              <w:rPr>
                <w:lang w:val="fr-CA"/>
              </w:rPr>
              <w:t xml:space="preserve"> </w:t>
            </w:r>
          </w:p>
          <w:p w:rsidR="0050023B" w:rsidRDefault="0050023B" w:rsidP="0073491A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  <w:tab w:val="left" w:pos="2160"/>
              </w:tabs>
              <w:ind w:left="426"/>
              <w:rPr>
                <w:lang w:val="fr-CA"/>
              </w:rPr>
            </w:pPr>
            <w:r>
              <w:rPr>
                <w:lang w:val="fr-CA"/>
              </w:rPr>
              <w:t>Événement climatique exceptionnel</w:t>
            </w:r>
          </w:p>
          <w:p w:rsidR="0050023B" w:rsidRPr="0050023B" w:rsidRDefault="0050023B" w:rsidP="0073491A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  <w:tab w:val="left" w:pos="2160"/>
              </w:tabs>
              <w:ind w:left="426"/>
              <w:rPr>
                <w:lang w:val="fr-CA"/>
              </w:rPr>
            </w:pPr>
            <w:r>
              <w:rPr>
                <w:lang w:val="fr-CA"/>
              </w:rPr>
              <w:t>Duré de vie du chemin</w:t>
            </w:r>
          </w:p>
          <w:p w:rsidR="0050023B" w:rsidRDefault="0050023B" w:rsidP="0073491A">
            <w:pPr>
              <w:tabs>
                <w:tab w:val="left" w:pos="0"/>
                <w:tab w:val="left" w:pos="2160"/>
                <w:tab w:val="left" w:pos="5250"/>
              </w:tabs>
              <w:ind w:left="426"/>
              <w:rPr>
                <w:b/>
                <w:lang w:val="fr-CA"/>
              </w:rPr>
            </w:pPr>
            <w:r>
              <w:rPr>
                <w:b/>
                <w:lang w:val="fr-CA"/>
              </w:rPr>
              <w:tab/>
            </w:r>
          </w:p>
          <w:p w:rsidR="0050023B" w:rsidRPr="0050023B" w:rsidRDefault="0050023B" w:rsidP="0073491A">
            <w:pPr>
              <w:tabs>
                <w:tab w:val="left" w:pos="0"/>
                <w:tab w:val="left" w:pos="2160"/>
                <w:tab w:val="left" w:pos="5250"/>
              </w:tabs>
              <w:ind w:left="426"/>
              <w:rPr>
                <w:lang w:val="fr-CA"/>
              </w:rPr>
            </w:pPr>
          </w:p>
        </w:tc>
      </w:tr>
    </w:tbl>
    <w:p w:rsidR="00D21EEF" w:rsidRDefault="00D21EEF" w:rsidP="00C6778A">
      <w:pPr>
        <w:pStyle w:val="Titre2"/>
        <w:rPr>
          <w:lang w:val="fr-CA"/>
        </w:rPr>
      </w:pPr>
    </w:p>
    <w:tbl>
      <w:tblPr>
        <w:tblStyle w:val="Grilledutableau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50023B" w:rsidRPr="0050023B" w:rsidTr="0050023B">
        <w:tc>
          <w:tcPr>
            <w:tcW w:w="9576" w:type="dxa"/>
          </w:tcPr>
          <w:p w:rsidR="0050023B" w:rsidRPr="0050023B" w:rsidRDefault="004C26DF" w:rsidP="0050023B">
            <w:pPr>
              <w:pStyle w:val="Titre2"/>
              <w:tabs>
                <w:tab w:val="left" w:pos="2475"/>
                <w:tab w:val="left" w:pos="3195"/>
              </w:tabs>
              <w:spacing w:after="120"/>
              <w:outlineLvl w:val="1"/>
              <w:rPr>
                <w:color w:val="auto"/>
                <w:lang w:val="fr-CA"/>
              </w:rPr>
            </w:pPr>
            <w:r w:rsidRPr="0050023B">
              <w:rPr>
                <w:color w:val="auto"/>
                <w:lang w:val="fr-CA"/>
              </w:rPr>
              <w:t>VIEUX CHEMINS</w:t>
            </w:r>
            <w:r w:rsidRPr="0050023B">
              <w:rPr>
                <w:color w:val="auto"/>
                <w:lang w:val="fr-CA"/>
              </w:rPr>
              <w:tab/>
            </w:r>
          </w:p>
        </w:tc>
      </w:tr>
    </w:tbl>
    <w:p w:rsidR="00DD0FD4" w:rsidRDefault="00DD0FD4" w:rsidP="00DD0FD4">
      <w:pPr>
        <w:spacing w:after="0"/>
      </w:pPr>
    </w:p>
    <w:tbl>
      <w:tblPr>
        <w:tblStyle w:val="Grilledutableau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50023B" w:rsidRPr="0050023B" w:rsidTr="0050023B">
        <w:tc>
          <w:tcPr>
            <w:tcW w:w="9576" w:type="dxa"/>
          </w:tcPr>
          <w:p w:rsidR="0050023B" w:rsidRPr="0050023B" w:rsidRDefault="0050023B" w:rsidP="0050023B">
            <w:pPr>
              <w:pStyle w:val="Titre3"/>
              <w:numPr>
                <w:ilvl w:val="0"/>
                <w:numId w:val="11"/>
              </w:numPr>
              <w:outlineLvl w:val="2"/>
              <w:rPr>
                <w:color w:val="auto"/>
                <w:lang w:val="fr-CA"/>
              </w:rPr>
            </w:pPr>
            <w:r w:rsidRPr="0050023B">
              <w:rPr>
                <w:color w:val="auto"/>
                <w:lang w:val="fr-CA"/>
              </w:rPr>
              <w:t xml:space="preserve">Entretien </w:t>
            </w:r>
          </w:p>
        </w:tc>
      </w:tr>
      <w:tr w:rsidR="0050023B" w:rsidRPr="004C26DF" w:rsidTr="0050023B">
        <w:tc>
          <w:tcPr>
            <w:tcW w:w="9576" w:type="dxa"/>
          </w:tcPr>
          <w:p w:rsidR="0050023B" w:rsidRPr="0073491A" w:rsidRDefault="0050023B" w:rsidP="0073491A">
            <w:pPr>
              <w:pStyle w:val="Paragraphedeliste"/>
              <w:numPr>
                <w:ilvl w:val="1"/>
                <w:numId w:val="11"/>
              </w:numPr>
              <w:rPr>
                <w:lang w:val="fr-CA"/>
              </w:rPr>
            </w:pPr>
            <w:r w:rsidRPr="0073491A">
              <w:rPr>
                <w:lang w:val="fr-CA"/>
              </w:rPr>
              <w:t xml:space="preserve">Entretien des chemins de transport de bois </w:t>
            </w:r>
          </w:p>
          <w:p w:rsidR="0050023B" w:rsidRDefault="0050023B" w:rsidP="001608FA">
            <w:pPr>
              <w:rPr>
                <w:lang w:val="fr-CA"/>
              </w:rPr>
            </w:pPr>
          </w:p>
          <w:p w:rsidR="0050023B" w:rsidRDefault="0050023B" w:rsidP="0050023B">
            <w:pPr>
              <w:ind w:firstLine="720"/>
              <w:rPr>
                <w:lang w:val="fr-CA"/>
              </w:rPr>
            </w:pPr>
          </w:p>
          <w:p w:rsidR="0050023B" w:rsidRPr="0050023B" w:rsidRDefault="0050023B" w:rsidP="0050023B">
            <w:pPr>
              <w:ind w:firstLine="720"/>
              <w:rPr>
                <w:lang w:val="fr-CA"/>
              </w:rPr>
            </w:pPr>
          </w:p>
        </w:tc>
      </w:tr>
      <w:tr w:rsidR="0050023B" w:rsidRPr="0050023B" w:rsidTr="0050023B">
        <w:tc>
          <w:tcPr>
            <w:tcW w:w="9576" w:type="dxa"/>
          </w:tcPr>
          <w:p w:rsidR="0050023B" w:rsidRPr="0050023B" w:rsidRDefault="0050023B" w:rsidP="0050023B">
            <w:pPr>
              <w:pStyle w:val="Paragraphedeliste"/>
              <w:numPr>
                <w:ilvl w:val="1"/>
                <w:numId w:val="11"/>
              </w:numPr>
              <w:rPr>
                <w:lang w:val="fr-CA"/>
              </w:rPr>
            </w:pPr>
            <w:r w:rsidRPr="0050023B">
              <w:rPr>
                <w:lang w:val="fr-CA"/>
              </w:rPr>
              <w:t>Entretien du réseau prioritaire</w:t>
            </w:r>
          </w:p>
          <w:p w:rsidR="0050023B" w:rsidRPr="0050023B" w:rsidRDefault="0050023B" w:rsidP="0050023B">
            <w:pPr>
              <w:tabs>
                <w:tab w:val="left" w:pos="2490"/>
              </w:tabs>
              <w:rPr>
                <w:lang w:val="fr-CA"/>
              </w:rPr>
            </w:pPr>
          </w:p>
          <w:p w:rsidR="0050023B" w:rsidRPr="0050023B" w:rsidRDefault="0050023B" w:rsidP="0050023B">
            <w:pPr>
              <w:tabs>
                <w:tab w:val="left" w:pos="2490"/>
              </w:tabs>
              <w:rPr>
                <w:lang w:val="fr-CA"/>
              </w:rPr>
            </w:pPr>
          </w:p>
          <w:p w:rsidR="0050023B" w:rsidRPr="0050023B" w:rsidRDefault="0050023B" w:rsidP="0050023B">
            <w:pPr>
              <w:tabs>
                <w:tab w:val="left" w:pos="2490"/>
              </w:tabs>
              <w:rPr>
                <w:lang w:val="fr-CA"/>
              </w:rPr>
            </w:pPr>
          </w:p>
        </w:tc>
      </w:tr>
      <w:tr w:rsidR="0050023B" w:rsidRPr="0050023B" w:rsidTr="0050023B">
        <w:tc>
          <w:tcPr>
            <w:tcW w:w="9576" w:type="dxa"/>
          </w:tcPr>
          <w:p w:rsidR="0050023B" w:rsidRPr="0050023B" w:rsidRDefault="0050023B" w:rsidP="0050023B">
            <w:pPr>
              <w:pStyle w:val="Paragraphedeliste"/>
              <w:numPr>
                <w:ilvl w:val="1"/>
                <w:numId w:val="11"/>
              </w:numPr>
              <w:tabs>
                <w:tab w:val="left" w:pos="0"/>
                <w:tab w:val="left" w:pos="2160"/>
                <w:tab w:val="left" w:pos="5250"/>
              </w:tabs>
              <w:rPr>
                <w:lang w:val="fr-CA"/>
              </w:rPr>
            </w:pPr>
            <w:r w:rsidRPr="0050023B">
              <w:rPr>
                <w:lang w:val="fr-CA"/>
              </w:rPr>
              <w:t>Formation pour les opérateurs</w:t>
            </w:r>
          </w:p>
          <w:p w:rsidR="0050023B" w:rsidRPr="0050023B" w:rsidRDefault="0050023B" w:rsidP="0050023B">
            <w:pPr>
              <w:tabs>
                <w:tab w:val="left" w:pos="0"/>
                <w:tab w:val="left" w:pos="2160"/>
                <w:tab w:val="left" w:pos="5250"/>
              </w:tabs>
              <w:rPr>
                <w:lang w:val="fr-CA"/>
              </w:rPr>
            </w:pPr>
          </w:p>
          <w:p w:rsidR="0050023B" w:rsidRPr="0050023B" w:rsidRDefault="0050023B" w:rsidP="0050023B">
            <w:pPr>
              <w:tabs>
                <w:tab w:val="left" w:pos="0"/>
                <w:tab w:val="left" w:pos="2160"/>
                <w:tab w:val="left" w:pos="5250"/>
              </w:tabs>
              <w:rPr>
                <w:lang w:val="fr-CA"/>
              </w:rPr>
            </w:pPr>
            <w:r w:rsidRPr="0050023B">
              <w:rPr>
                <w:lang w:val="fr-CA"/>
              </w:rPr>
              <w:tab/>
            </w:r>
          </w:p>
          <w:p w:rsidR="0050023B" w:rsidRPr="0050023B" w:rsidRDefault="0050023B" w:rsidP="0050023B">
            <w:pPr>
              <w:tabs>
                <w:tab w:val="left" w:pos="0"/>
                <w:tab w:val="left" w:pos="2160"/>
                <w:tab w:val="left" w:pos="5250"/>
              </w:tabs>
              <w:rPr>
                <w:lang w:val="fr-CA"/>
              </w:rPr>
            </w:pPr>
          </w:p>
        </w:tc>
      </w:tr>
      <w:tr w:rsidR="0050023B" w:rsidRPr="0050023B" w:rsidTr="0050023B">
        <w:tc>
          <w:tcPr>
            <w:tcW w:w="9576" w:type="dxa"/>
          </w:tcPr>
          <w:p w:rsidR="0050023B" w:rsidRPr="0050023B" w:rsidRDefault="0050023B" w:rsidP="0050023B">
            <w:pPr>
              <w:pStyle w:val="Paragraphedeliste"/>
              <w:numPr>
                <w:ilvl w:val="1"/>
                <w:numId w:val="11"/>
              </w:numPr>
              <w:tabs>
                <w:tab w:val="left" w:pos="0"/>
                <w:tab w:val="left" w:pos="2160"/>
                <w:tab w:val="left" w:pos="5250"/>
              </w:tabs>
              <w:rPr>
                <w:lang w:val="fr-CA"/>
              </w:rPr>
            </w:pPr>
            <w:r w:rsidRPr="0050023B">
              <w:rPr>
                <w:lang w:val="fr-CA"/>
              </w:rPr>
              <w:t xml:space="preserve">Normes d’entretien </w:t>
            </w:r>
          </w:p>
          <w:p w:rsidR="0050023B" w:rsidRPr="0050023B" w:rsidRDefault="0050023B" w:rsidP="0050023B">
            <w:pPr>
              <w:tabs>
                <w:tab w:val="left" w:pos="0"/>
                <w:tab w:val="left" w:pos="2160"/>
                <w:tab w:val="left" w:pos="5250"/>
              </w:tabs>
              <w:rPr>
                <w:lang w:val="fr-CA"/>
              </w:rPr>
            </w:pPr>
          </w:p>
          <w:p w:rsidR="0050023B" w:rsidRPr="0050023B" w:rsidRDefault="0050023B" w:rsidP="0050023B">
            <w:pPr>
              <w:tabs>
                <w:tab w:val="left" w:pos="0"/>
                <w:tab w:val="left" w:pos="2160"/>
                <w:tab w:val="left" w:pos="5250"/>
              </w:tabs>
              <w:rPr>
                <w:lang w:val="fr-CA"/>
              </w:rPr>
            </w:pPr>
          </w:p>
          <w:p w:rsidR="0050023B" w:rsidRPr="0050023B" w:rsidRDefault="0050023B" w:rsidP="0050023B">
            <w:pPr>
              <w:tabs>
                <w:tab w:val="left" w:pos="0"/>
                <w:tab w:val="left" w:pos="2160"/>
                <w:tab w:val="left" w:pos="5250"/>
              </w:tabs>
              <w:rPr>
                <w:lang w:val="fr-CA"/>
              </w:rPr>
            </w:pPr>
          </w:p>
        </w:tc>
      </w:tr>
    </w:tbl>
    <w:p w:rsidR="00DD0FD4" w:rsidRDefault="00DD0FD4"/>
    <w:tbl>
      <w:tblPr>
        <w:tblStyle w:val="Grilledutableau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50023B" w:rsidRPr="0050023B" w:rsidTr="0050023B">
        <w:tc>
          <w:tcPr>
            <w:tcW w:w="9576" w:type="dxa"/>
          </w:tcPr>
          <w:p w:rsidR="0050023B" w:rsidRPr="0050023B" w:rsidRDefault="0050023B" w:rsidP="00DD0FD4">
            <w:pPr>
              <w:pStyle w:val="Titre3"/>
              <w:numPr>
                <w:ilvl w:val="0"/>
                <w:numId w:val="11"/>
              </w:numPr>
              <w:outlineLvl w:val="2"/>
              <w:rPr>
                <w:lang w:val="fr-CA"/>
              </w:rPr>
            </w:pPr>
            <w:r w:rsidRPr="00DD0FD4">
              <w:rPr>
                <w:color w:val="auto"/>
                <w:lang w:val="fr-CA"/>
              </w:rPr>
              <w:lastRenderedPageBreak/>
              <w:t>Secteurs sensibles</w:t>
            </w:r>
          </w:p>
        </w:tc>
      </w:tr>
      <w:tr w:rsidR="0050023B" w:rsidRPr="0050023B" w:rsidTr="0050023B">
        <w:tc>
          <w:tcPr>
            <w:tcW w:w="9576" w:type="dxa"/>
          </w:tcPr>
          <w:p w:rsidR="0050023B" w:rsidRPr="00DD0FD4" w:rsidRDefault="00DD0FD4" w:rsidP="0050023B">
            <w:pPr>
              <w:pStyle w:val="Paragraphedeliste"/>
              <w:numPr>
                <w:ilvl w:val="1"/>
                <w:numId w:val="11"/>
              </w:numPr>
              <w:tabs>
                <w:tab w:val="left" w:pos="0"/>
                <w:tab w:val="left" w:pos="2160"/>
                <w:tab w:val="left" w:pos="5250"/>
              </w:tabs>
              <w:rPr>
                <w:lang w:val="fr-CA"/>
              </w:rPr>
            </w:pPr>
            <w:r>
              <w:rPr>
                <w:lang w:val="fr-CA"/>
              </w:rPr>
              <w:t>Qualité de l’habitat aquatique</w:t>
            </w:r>
          </w:p>
          <w:p w:rsidR="00DD0FD4" w:rsidRPr="00DD0FD4" w:rsidRDefault="00DD0FD4" w:rsidP="0050023B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  <w:tab w:val="left" w:pos="2160"/>
                <w:tab w:val="left" w:pos="5250"/>
              </w:tabs>
              <w:rPr>
                <w:lang w:val="fr-CA"/>
              </w:rPr>
            </w:pPr>
            <w:r w:rsidRPr="00DD0FD4">
              <w:rPr>
                <w:lang w:val="fr-CA"/>
              </w:rPr>
              <w:t>Apport de sédiment</w:t>
            </w:r>
          </w:p>
          <w:p w:rsidR="00DD0FD4" w:rsidRPr="00DD0FD4" w:rsidRDefault="00DD0FD4" w:rsidP="0050023B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  <w:tab w:val="left" w:pos="2160"/>
                <w:tab w:val="left" w:pos="5250"/>
              </w:tabs>
              <w:rPr>
                <w:lang w:val="fr-CA"/>
              </w:rPr>
            </w:pPr>
            <w:r w:rsidRPr="00DD0FD4">
              <w:rPr>
                <w:lang w:val="fr-CA"/>
              </w:rPr>
              <w:t>Entrave à la libre circulation du poisson</w:t>
            </w:r>
          </w:p>
          <w:p w:rsidR="0050023B" w:rsidRPr="00DD0FD4" w:rsidRDefault="0050023B" w:rsidP="0050023B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  <w:tab w:val="left" w:pos="2160"/>
                <w:tab w:val="left" w:pos="5250"/>
              </w:tabs>
              <w:rPr>
                <w:lang w:val="fr-CA"/>
              </w:rPr>
            </w:pPr>
            <w:r w:rsidRPr="00DD0FD4">
              <w:rPr>
                <w:lang w:val="fr-CA"/>
              </w:rPr>
              <w:t>Réseau prioritaire</w:t>
            </w:r>
          </w:p>
          <w:p w:rsidR="00DD0FD4" w:rsidRDefault="00DD0FD4" w:rsidP="00DD0FD4">
            <w:pPr>
              <w:pStyle w:val="Paragraphedeliste"/>
              <w:tabs>
                <w:tab w:val="left" w:pos="0"/>
                <w:tab w:val="left" w:pos="2160"/>
                <w:tab w:val="left" w:pos="5250"/>
              </w:tabs>
              <w:rPr>
                <w:b/>
                <w:lang w:val="fr-CA"/>
              </w:rPr>
            </w:pPr>
          </w:p>
          <w:p w:rsidR="004C26DF" w:rsidRDefault="004C26DF" w:rsidP="00DD0FD4">
            <w:pPr>
              <w:pStyle w:val="Paragraphedeliste"/>
              <w:tabs>
                <w:tab w:val="left" w:pos="0"/>
                <w:tab w:val="left" w:pos="2160"/>
                <w:tab w:val="left" w:pos="5250"/>
              </w:tabs>
              <w:rPr>
                <w:b/>
                <w:lang w:val="fr-CA"/>
              </w:rPr>
            </w:pPr>
          </w:p>
          <w:p w:rsidR="00DD0FD4" w:rsidRPr="0050023B" w:rsidRDefault="00DD0FD4" w:rsidP="00DD0FD4">
            <w:pPr>
              <w:pStyle w:val="Paragraphedeliste"/>
              <w:tabs>
                <w:tab w:val="left" w:pos="0"/>
                <w:tab w:val="left" w:pos="2160"/>
                <w:tab w:val="left" w:pos="5250"/>
              </w:tabs>
              <w:rPr>
                <w:b/>
                <w:lang w:val="fr-CA"/>
              </w:rPr>
            </w:pPr>
          </w:p>
        </w:tc>
      </w:tr>
      <w:tr w:rsidR="0050023B" w:rsidRPr="004C26DF" w:rsidTr="0050023B">
        <w:tc>
          <w:tcPr>
            <w:tcW w:w="9576" w:type="dxa"/>
          </w:tcPr>
          <w:p w:rsidR="0050023B" w:rsidRPr="004C26DF" w:rsidRDefault="00DD0FD4" w:rsidP="0050023B">
            <w:pPr>
              <w:pStyle w:val="Paragraphedeliste"/>
              <w:numPr>
                <w:ilvl w:val="1"/>
                <w:numId w:val="11"/>
              </w:numPr>
              <w:tabs>
                <w:tab w:val="left" w:pos="0"/>
                <w:tab w:val="left" w:pos="2160"/>
                <w:tab w:val="left" w:pos="5250"/>
              </w:tabs>
              <w:rPr>
                <w:lang w:val="fr-CA"/>
              </w:rPr>
            </w:pPr>
            <w:r w:rsidRPr="004C26DF">
              <w:rPr>
                <w:lang w:val="fr-CA"/>
              </w:rPr>
              <w:t xml:space="preserve">Fragmentation </w:t>
            </w:r>
          </w:p>
          <w:p w:rsidR="003A3D4C" w:rsidRPr="004C26DF" w:rsidRDefault="003464C2" w:rsidP="003A3D4C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  <w:tab w:val="left" w:pos="2160"/>
                <w:tab w:val="left" w:pos="5250"/>
              </w:tabs>
              <w:rPr>
                <w:lang w:val="fr-CA"/>
              </w:rPr>
            </w:pPr>
            <w:r w:rsidRPr="004C26DF">
              <w:rPr>
                <w:lang w:val="fr-CA"/>
              </w:rPr>
              <w:t>Secte</w:t>
            </w:r>
            <w:r w:rsidR="004C26DF">
              <w:rPr>
                <w:lang w:val="fr-CA"/>
              </w:rPr>
              <w:t xml:space="preserve">urs fragile (habitat du caribou, etc.) </w:t>
            </w:r>
          </w:p>
          <w:p w:rsidR="003464C2" w:rsidRPr="004C26DF" w:rsidRDefault="003464C2" w:rsidP="003A3D4C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  <w:tab w:val="left" w:pos="2160"/>
                <w:tab w:val="left" w:pos="5250"/>
              </w:tabs>
              <w:rPr>
                <w:lang w:val="fr-CA"/>
              </w:rPr>
            </w:pPr>
            <w:r w:rsidRPr="004C26DF">
              <w:rPr>
                <w:lang w:val="fr-CA"/>
              </w:rPr>
              <w:t xml:space="preserve">Vieux chemins dans les COS </w:t>
            </w:r>
          </w:p>
          <w:p w:rsidR="003A3D4C" w:rsidRDefault="003A3D4C" w:rsidP="003A3D4C">
            <w:pPr>
              <w:tabs>
                <w:tab w:val="left" w:pos="0"/>
                <w:tab w:val="left" w:pos="2160"/>
                <w:tab w:val="left" w:pos="5250"/>
              </w:tabs>
              <w:rPr>
                <w:b/>
                <w:lang w:val="fr-CA"/>
              </w:rPr>
            </w:pPr>
          </w:p>
          <w:p w:rsidR="004C26DF" w:rsidRDefault="004C26DF" w:rsidP="003A3D4C">
            <w:pPr>
              <w:tabs>
                <w:tab w:val="left" w:pos="0"/>
                <w:tab w:val="left" w:pos="2160"/>
                <w:tab w:val="left" w:pos="5250"/>
              </w:tabs>
              <w:rPr>
                <w:b/>
                <w:lang w:val="fr-CA"/>
              </w:rPr>
            </w:pPr>
          </w:p>
          <w:p w:rsidR="003A3D4C" w:rsidRPr="003A3D4C" w:rsidRDefault="003A3D4C" w:rsidP="003A3D4C">
            <w:pPr>
              <w:tabs>
                <w:tab w:val="left" w:pos="0"/>
                <w:tab w:val="left" w:pos="2160"/>
                <w:tab w:val="left" w:pos="5250"/>
              </w:tabs>
              <w:rPr>
                <w:b/>
                <w:lang w:val="fr-CA"/>
              </w:rPr>
            </w:pPr>
          </w:p>
        </w:tc>
      </w:tr>
    </w:tbl>
    <w:p w:rsidR="003464C2" w:rsidRPr="0050023B" w:rsidRDefault="003464C2" w:rsidP="003464C2">
      <w:pPr>
        <w:pStyle w:val="Titre2"/>
        <w:tabs>
          <w:tab w:val="left" w:pos="2475"/>
          <w:tab w:val="left" w:pos="3195"/>
        </w:tabs>
        <w:spacing w:after="120"/>
        <w:rPr>
          <w:color w:val="auto"/>
          <w:lang w:val="fr-CA"/>
        </w:rPr>
      </w:pPr>
    </w:p>
    <w:tbl>
      <w:tblPr>
        <w:tblStyle w:val="Grilledutableau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3464C2" w:rsidRPr="004C26DF" w:rsidTr="001608FA">
        <w:tc>
          <w:tcPr>
            <w:tcW w:w="9576" w:type="dxa"/>
          </w:tcPr>
          <w:p w:rsidR="003464C2" w:rsidRPr="003464C2" w:rsidRDefault="004C26DF" w:rsidP="003464C2">
            <w:pPr>
              <w:pStyle w:val="Titre2"/>
              <w:spacing w:after="120"/>
              <w:outlineLvl w:val="1"/>
              <w:rPr>
                <w:color w:val="auto"/>
                <w:lang w:val="fr-CA"/>
              </w:rPr>
            </w:pPr>
            <w:r w:rsidRPr="003464C2">
              <w:rPr>
                <w:color w:val="auto"/>
                <w:lang w:val="fr-CA"/>
              </w:rPr>
              <w:t xml:space="preserve">BALISES </w:t>
            </w:r>
            <w:r w:rsidRPr="003464C2">
              <w:rPr>
                <w:color w:val="auto"/>
                <w:lang w:val="fr-CA"/>
              </w:rPr>
              <w:tab/>
            </w:r>
          </w:p>
        </w:tc>
      </w:tr>
    </w:tbl>
    <w:p w:rsidR="003464C2" w:rsidRPr="004C26DF" w:rsidRDefault="003464C2" w:rsidP="0073491A">
      <w:pPr>
        <w:spacing w:after="0"/>
        <w:rPr>
          <w:lang w:val="fr-CA"/>
        </w:rPr>
      </w:pPr>
    </w:p>
    <w:tbl>
      <w:tblPr>
        <w:tblStyle w:val="Grilledutableau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3464C2" w:rsidRPr="004C26DF" w:rsidTr="001608FA">
        <w:tc>
          <w:tcPr>
            <w:tcW w:w="9576" w:type="dxa"/>
          </w:tcPr>
          <w:p w:rsidR="003464C2" w:rsidRPr="003464C2" w:rsidRDefault="003464C2" w:rsidP="009957C3">
            <w:pPr>
              <w:pStyle w:val="Titre3"/>
              <w:numPr>
                <w:ilvl w:val="0"/>
                <w:numId w:val="11"/>
              </w:numPr>
              <w:outlineLvl w:val="2"/>
              <w:rPr>
                <w:lang w:val="fr-CA"/>
              </w:rPr>
            </w:pPr>
            <w:r w:rsidRPr="009957C3">
              <w:rPr>
                <w:color w:val="auto"/>
                <w:lang w:val="fr-CA"/>
              </w:rPr>
              <w:t xml:space="preserve">Financement </w:t>
            </w:r>
          </w:p>
        </w:tc>
      </w:tr>
      <w:tr w:rsidR="003464C2" w:rsidRPr="004C26DF" w:rsidTr="001608FA">
        <w:tc>
          <w:tcPr>
            <w:tcW w:w="9576" w:type="dxa"/>
          </w:tcPr>
          <w:p w:rsidR="003464C2" w:rsidRPr="004C26DF" w:rsidRDefault="003464C2" w:rsidP="004C26DF">
            <w:pPr>
              <w:tabs>
                <w:tab w:val="left" w:pos="2490"/>
              </w:tabs>
              <w:rPr>
                <w:lang w:val="fr-CA"/>
              </w:rPr>
            </w:pPr>
          </w:p>
          <w:p w:rsidR="003464C2" w:rsidRPr="0050023B" w:rsidRDefault="003464C2" w:rsidP="001608FA">
            <w:pPr>
              <w:tabs>
                <w:tab w:val="left" w:pos="2490"/>
              </w:tabs>
              <w:rPr>
                <w:lang w:val="fr-CA"/>
              </w:rPr>
            </w:pPr>
          </w:p>
          <w:p w:rsidR="003464C2" w:rsidRPr="0050023B" w:rsidRDefault="003464C2" w:rsidP="001608FA">
            <w:pPr>
              <w:tabs>
                <w:tab w:val="left" w:pos="2490"/>
              </w:tabs>
              <w:rPr>
                <w:lang w:val="fr-CA"/>
              </w:rPr>
            </w:pPr>
          </w:p>
        </w:tc>
      </w:tr>
    </w:tbl>
    <w:p w:rsidR="00601840" w:rsidRDefault="00601840" w:rsidP="0073491A">
      <w:pPr>
        <w:spacing w:after="0"/>
        <w:rPr>
          <w:lang w:val="fr-CA"/>
        </w:rPr>
      </w:pPr>
    </w:p>
    <w:tbl>
      <w:tblPr>
        <w:tblStyle w:val="Grilledutableau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9F5695" w:rsidRPr="004C26DF" w:rsidTr="001608FA">
        <w:trPr>
          <w:trHeight w:val="348"/>
        </w:trPr>
        <w:tc>
          <w:tcPr>
            <w:tcW w:w="9576" w:type="dxa"/>
          </w:tcPr>
          <w:p w:rsidR="009F5695" w:rsidRPr="0050023B" w:rsidRDefault="004C26DF" w:rsidP="001608FA">
            <w:pPr>
              <w:pStyle w:val="Titre3"/>
              <w:numPr>
                <w:ilvl w:val="0"/>
                <w:numId w:val="11"/>
              </w:numPr>
              <w:outlineLvl w:val="2"/>
              <w:rPr>
                <w:lang w:val="fr-CA"/>
              </w:rPr>
            </w:pPr>
            <w:r>
              <w:rPr>
                <w:color w:val="auto"/>
                <w:lang w:val="fr-CA"/>
              </w:rPr>
              <w:t>Nouveau mode de répartition des</w:t>
            </w:r>
            <w:r w:rsidR="009957C3">
              <w:rPr>
                <w:color w:val="auto"/>
                <w:lang w:val="fr-CA"/>
              </w:rPr>
              <w:t xml:space="preserve"> coupes -</w:t>
            </w:r>
            <w:r>
              <w:rPr>
                <w:color w:val="auto"/>
                <w:lang w:val="fr-CA"/>
              </w:rPr>
              <w:t xml:space="preserve"> </w:t>
            </w:r>
            <w:r w:rsidR="009F5695">
              <w:rPr>
                <w:color w:val="auto"/>
                <w:lang w:val="fr-CA"/>
              </w:rPr>
              <w:t xml:space="preserve">COS </w:t>
            </w:r>
          </w:p>
        </w:tc>
      </w:tr>
      <w:tr w:rsidR="009F5695" w:rsidRPr="004C26DF" w:rsidTr="001608FA">
        <w:tc>
          <w:tcPr>
            <w:tcW w:w="9576" w:type="dxa"/>
          </w:tcPr>
          <w:p w:rsidR="009F5695" w:rsidRPr="004C26DF" w:rsidRDefault="009F5695" w:rsidP="004C26DF">
            <w:pPr>
              <w:tabs>
                <w:tab w:val="left" w:pos="0"/>
                <w:tab w:val="left" w:pos="2160"/>
                <w:tab w:val="left" w:pos="5250"/>
              </w:tabs>
              <w:rPr>
                <w:b/>
                <w:lang w:val="fr-CA"/>
              </w:rPr>
            </w:pPr>
          </w:p>
          <w:p w:rsidR="00CC499C" w:rsidRDefault="00CC499C" w:rsidP="001608FA">
            <w:pPr>
              <w:pStyle w:val="Paragraphedeliste"/>
              <w:tabs>
                <w:tab w:val="left" w:pos="0"/>
                <w:tab w:val="left" w:pos="2160"/>
                <w:tab w:val="left" w:pos="5250"/>
              </w:tabs>
              <w:rPr>
                <w:b/>
                <w:lang w:val="fr-CA"/>
              </w:rPr>
            </w:pPr>
          </w:p>
          <w:p w:rsidR="009F5695" w:rsidRPr="0050023B" w:rsidRDefault="009F5695" w:rsidP="001608FA">
            <w:pPr>
              <w:pStyle w:val="Paragraphedeliste"/>
              <w:tabs>
                <w:tab w:val="left" w:pos="0"/>
                <w:tab w:val="left" w:pos="2160"/>
                <w:tab w:val="left" w:pos="5250"/>
              </w:tabs>
              <w:rPr>
                <w:b/>
                <w:lang w:val="fr-CA"/>
              </w:rPr>
            </w:pPr>
          </w:p>
        </w:tc>
      </w:tr>
    </w:tbl>
    <w:p w:rsidR="009F5695" w:rsidRDefault="009F5695" w:rsidP="0073491A">
      <w:pPr>
        <w:spacing w:after="0"/>
        <w:rPr>
          <w:lang w:val="fr-CA"/>
        </w:rPr>
      </w:pPr>
    </w:p>
    <w:tbl>
      <w:tblPr>
        <w:tblStyle w:val="Grilledutableau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9F5695" w:rsidRPr="0050023B" w:rsidTr="001608FA">
        <w:trPr>
          <w:trHeight w:val="348"/>
        </w:trPr>
        <w:tc>
          <w:tcPr>
            <w:tcW w:w="9576" w:type="dxa"/>
          </w:tcPr>
          <w:p w:rsidR="009F5695" w:rsidRPr="0050023B" w:rsidRDefault="009F5695" w:rsidP="001608FA">
            <w:pPr>
              <w:pStyle w:val="Titre3"/>
              <w:numPr>
                <w:ilvl w:val="0"/>
                <w:numId w:val="11"/>
              </w:numPr>
              <w:outlineLvl w:val="2"/>
              <w:rPr>
                <w:lang w:val="fr-CA"/>
              </w:rPr>
            </w:pPr>
            <w:r>
              <w:rPr>
                <w:color w:val="auto"/>
                <w:lang w:val="fr-CA"/>
              </w:rPr>
              <w:t xml:space="preserve">Accessibilité </w:t>
            </w:r>
          </w:p>
        </w:tc>
      </w:tr>
      <w:tr w:rsidR="009F5695" w:rsidRPr="0050023B" w:rsidTr="001608FA">
        <w:tc>
          <w:tcPr>
            <w:tcW w:w="9576" w:type="dxa"/>
          </w:tcPr>
          <w:p w:rsidR="009F5695" w:rsidRPr="009957C3" w:rsidRDefault="00CC499C" w:rsidP="00CC499C">
            <w:pPr>
              <w:pStyle w:val="Paragraphedeliste"/>
              <w:numPr>
                <w:ilvl w:val="0"/>
                <w:numId w:val="10"/>
              </w:numPr>
              <w:tabs>
                <w:tab w:val="left" w:pos="0"/>
                <w:tab w:val="left" w:pos="2160"/>
                <w:tab w:val="left" w:pos="5250"/>
              </w:tabs>
              <w:rPr>
                <w:lang w:val="fr-CA"/>
              </w:rPr>
            </w:pPr>
            <w:r w:rsidRPr="009957C3">
              <w:rPr>
                <w:lang w:val="fr-CA"/>
              </w:rPr>
              <w:t xml:space="preserve">Consultation </w:t>
            </w:r>
          </w:p>
          <w:p w:rsidR="00CC499C" w:rsidRPr="00CC499C" w:rsidRDefault="00CC499C" w:rsidP="00CC499C">
            <w:pPr>
              <w:pStyle w:val="Paragraphedeliste"/>
              <w:tabs>
                <w:tab w:val="left" w:pos="0"/>
                <w:tab w:val="left" w:pos="2160"/>
                <w:tab w:val="left" w:pos="5250"/>
              </w:tabs>
              <w:rPr>
                <w:b/>
                <w:lang w:val="fr-CA"/>
              </w:rPr>
            </w:pPr>
          </w:p>
          <w:p w:rsidR="00CC499C" w:rsidRDefault="00CC499C" w:rsidP="001608FA">
            <w:pPr>
              <w:pStyle w:val="Paragraphedeliste"/>
              <w:tabs>
                <w:tab w:val="left" w:pos="0"/>
                <w:tab w:val="left" w:pos="2160"/>
                <w:tab w:val="left" w:pos="5250"/>
              </w:tabs>
              <w:rPr>
                <w:b/>
                <w:lang w:val="fr-CA"/>
              </w:rPr>
            </w:pPr>
          </w:p>
          <w:p w:rsidR="009F5695" w:rsidRPr="0050023B" w:rsidRDefault="009F5695" w:rsidP="001608FA">
            <w:pPr>
              <w:pStyle w:val="Paragraphedeliste"/>
              <w:tabs>
                <w:tab w:val="left" w:pos="0"/>
                <w:tab w:val="left" w:pos="2160"/>
                <w:tab w:val="left" w:pos="5250"/>
              </w:tabs>
              <w:rPr>
                <w:b/>
                <w:lang w:val="fr-CA"/>
              </w:rPr>
            </w:pPr>
          </w:p>
        </w:tc>
      </w:tr>
    </w:tbl>
    <w:p w:rsidR="009F5695" w:rsidRDefault="009F5695" w:rsidP="0073491A">
      <w:pPr>
        <w:spacing w:after="0"/>
        <w:rPr>
          <w:lang w:val="fr-CA"/>
        </w:rPr>
      </w:pPr>
    </w:p>
    <w:tbl>
      <w:tblPr>
        <w:tblStyle w:val="Grilledutableau"/>
        <w:tblW w:w="9576" w:type="dxa"/>
        <w:tblLook w:val="04A0" w:firstRow="1" w:lastRow="0" w:firstColumn="1" w:lastColumn="0" w:noHBand="0" w:noVBand="1"/>
      </w:tblPr>
      <w:tblGrid>
        <w:gridCol w:w="9576"/>
      </w:tblGrid>
      <w:tr w:rsidR="003464C2" w:rsidRPr="0050023B" w:rsidTr="003464C2">
        <w:trPr>
          <w:trHeight w:val="348"/>
        </w:trPr>
        <w:tc>
          <w:tcPr>
            <w:tcW w:w="9576" w:type="dxa"/>
          </w:tcPr>
          <w:p w:rsidR="003464C2" w:rsidRPr="0050023B" w:rsidRDefault="003464C2" w:rsidP="001608FA">
            <w:pPr>
              <w:pStyle w:val="Titre3"/>
              <w:numPr>
                <w:ilvl w:val="0"/>
                <w:numId w:val="11"/>
              </w:numPr>
              <w:outlineLvl w:val="2"/>
              <w:rPr>
                <w:lang w:val="fr-CA"/>
              </w:rPr>
            </w:pPr>
            <w:r>
              <w:rPr>
                <w:color w:val="auto"/>
                <w:lang w:val="fr-CA"/>
              </w:rPr>
              <w:t xml:space="preserve">Manques d’information </w:t>
            </w:r>
          </w:p>
        </w:tc>
      </w:tr>
      <w:tr w:rsidR="003464C2" w:rsidRPr="0050023B" w:rsidTr="009F5695">
        <w:trPr>
          <w:trHeight w:val="109"/>
        </w:trPr>
        <w:tc>
          <w:tcPr>
            <w:tcW w:w="9576" w:type="dxa"/>
          </w:tcPr>
          <w:p w:rsidR="00CC499C" w:rsidRPr="009957C3" w:rsidRDefault="00CC499C" w:rsidP="00CC499C">
            <w:pPr>
              <w:pStyle w:val="Paragraphedeliste"/>
              <w:numPr>
                <w:ilvl w:val="0"/>
                <w:numId w:val="10"/>
              </w:numPr>
              <w:rPr>
                <w:lang w:val="fr-CA"/>
              </w:rPr>
            </w:pPr>
            <w:r w:rsidRPr="009957C3">
              <w:rPr>
                <w:lang w:val="fr-CA"/>
              </w:rPr>
              <w:t>Mise à jour du réseau Routard</w:t>
            </w:r>
          </w:p>
          <w:p w:rsidR="00CC499C" w:rsidRPr="009957C3" w:rsidRDefault="00CC499C" w:rsidP="00CC499C">
            <w:pPr>
              <w:pStyle w:val="Paragraphedeliste"/>
              <w:numPr>
                <w:ilvl w:val="0"/>
                <w:numId w:val="10"/>
              </w:numPr>
              <w:rPr>
                <w:lang w:val="fr-CA"/>
              </w:rPr>
            </w:pPr>
            <w:r w:rsidRPr="009957C3">
              <w:rPr>
                <w:lang w:val="fr-CA"/>
              </w:rPr>
              <w:t>Acquérir le Lidar</w:t>
            </w:r>
          </w:p>
          <w:p w:rsidR="009F5695" w:rsidRDefault="00CC499C" w:rsidP="00CC499C">
            <w:pPr>
              <w:pStyle w:val="Paragraphedeliste"/>
              <w:numPr>
                <w:ilvl w:val="0"/>
                <w:numId w:val="10"/>
              </w:numPr>
              <w:rPr>
                <w:lang w:val="fr-CA"/>
              </w:rPr>
            </w:pPr>
            <w:r w:rsidRPr="009957C3">
              <w:rPr>
                <w:lang w:val="fr-CA"/>
              </w:rPr>
              <w:t xml:space="preserve">Projet de recherche </w:t>
            </w:r>
            <w:r w:rsidR="009F5695" w:rsidRPr="009957C3">
              <w:rPr>
                <w:lang w:val="fr-CA"/>
              </w:rPr>
              <w:t xml:space="preserve"> </w:t>
            </w:r>
          </w:p>
          <w:p w:rsidR="00716B79" w:rsidRPr="009957C3" w:rsidRDefault="00716B79" w:rsidP="00CC499C">
            <w:pPr>
              <w:pStyle w:val="Paragraphedeliste"/>
              <w:numPr>
                <w:ilvl w:val="0"/>
                <w:numId w:val="10"/>
              </w:numPr>
              <w:rPr>
                <w:lang w:val="fr-CA"/>
              </w:rPr>
            </w:pPr>
            <w:r>
              <w:rPr>
                <w:lang w:val="fr-CA"/>
              </w:rPr>
              <w:t xml:space="preserve">Localisation et état </w:t>
            </w:r>
            <w:bookmarkStart w:id="0" w:name="_GoBack"/>
            <w:bookmarkEnd w:id="0"/>
            <w:r>
              <w:rPr>
                <w:lang w:val="fr-CA"/>
              </w:rPr>
              <w:t>des infrastructures</w:t>
            </w:r>
          </w:p>
          <w:p w:rsidR="003464C2" w:rsidRDefault="003464C2" w:rsidP="001608FA">
            <w:pPr>
              <w:pStyle w:val="Paragraphedeliste"/>
              <w:tabs>
                <w:tab w:val="left" w:pos="0"/>
                <w:tab w:val="left" w:pos="2160"/>
                <w:tab w:val="left" w:pos="5250"/>
              </w:tabs>
              <w:rPr>
                <w:b/>
                <w:lang w:val="fr-CA"/>
              </w:rPr>
            </w:pPr>
          </w:p>
          <w:p w:rsidR="003464C2" w:rsidRPr="0050023B" w:rsidRDefault="003464C2" w:rsidP="001608FA">
            <w:pPr>
              <w:pStyle w:val="Paragraphedeliste"/>
              <w:tabs>
                <w:tab w:val="left" w:pos="0"/>
                <w:tab w:val="left" w:pos="2160"/>
                <w:tab w:val="left" w:pos="5250"/>
              </w:tabs>
              <w:rPr>
                <w:b/>
                <w:lang w:val="fr-CA"/>
              </w:rPr>
            </w:pPr>
          </w:p>
        </w:tc>
      </w:tr>
    </w:tbl>
    <w:p w:rsidR="00D366AA" w:rsidRPr="00D366AA" w:rsidRDefault="00D366AA" w:rsidP="00716B79">
      <w:pPr>
        <w:rPr>
          <w:b/>
          <w:lang w:val="fr-CA"/>
        </w:rPr>
      </w:pPr>
    </w:p>
    <w:sectPr w:rsidR="00D366AA" w:rsidRPr="00D366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71E" w:rsidRDefault="00F6671E" w:rsidP="0050023B">
      <w:pPr>
        <w:spacing w:after="0" w:line="240" w:lineRule="auto"/>
      </w:pPr>
      <w:r>
        <w:separator/>
      </w:r>
    </w:p>
  </w:endnote>
  <w:endnote w:type="continuationSeparator" w:id="0">
    <w:p w:rsidR="00F6671E" w:rsidRDefault="00F6671E" w:rsidP="0050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3B" w:rsidRDefault="005002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3B" w:rsidRDefault="0050023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3B" w:rsidRDefault="005002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71E" w:rsidRDefault="00F6671E" w:rsidP="0050023B">
      <w:pPr>
        <w:spacing w:after="0" w:line="240" w:lineRule="auto"/>
      </w:pPr>
      <w:r>
        <w:separator/>
      </w:r>
    </w:p>
  </w:footnote>
  <w:footnote w:type="continuationSeparator" w:id="0">
    <w:p w:rsidR="00F6671E" w:rsidRDefault="00F6671E" w:rsidP="0050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3B" w:rsidRDefault="00F6671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052422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éliminai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3B" w:rsidRDefault="00F6671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052423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éliminair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23B" w:rsidRDefault="00F6671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052421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éliminair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4DB1"/>
    <w:multiLevelType w:val="hybridMultilevel"/>
    <w:tmpl w:val="726AA5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0069"/>
    <w:multiLevelType w:val="hybridMultilevel"/>
    <w:tmpl w:val="2654DFFA"/>
    <w:lvl w:ilvl="0" w:tplc="7444B4C2">
      <w:start w:val="5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78F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BD0E22"/>
    <w:multiLevelType w:val="multilevel"/>
    <w:tmpl w:val="C72EB55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288A66D7"/>
    <w:multiLevelType w:val="hybridMultilevel"/>
    <w:tmpl w:val="66CAB498"/>
    <w:lvl w:ilvl="0" w:tplc="82D496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E2D09"/>
    <w:multiLevelType w:val="hybridMultilevel"/>
    <w:tmpl w:val="0182464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463"/>
    <w:multiLevelType w:val="multilevel"/>
    <w:tmpl w:val="5D54D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EC8790D"/>
    <w:multiLevelType w:val="hybridMultilevel"/>
    <w:tmpl w:val="D4B00B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47712"/>
    <w:multiLevelType w:val="hybridMultilevel"/>
    <w:tmpl w:val="15FA59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B1D6C"/>
    <w:multiLevelType w:val="multilevel"/>
    <w:tmpl w:val="C72EB5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ED06F3"/>
    <w:multiLevelType w:val="hybridMultilevel"/>
    <w:tmpl w:val="9DFC3F80"/>
    <w:lvl w:ilvl="0" w:tplc="70E8E6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36285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1D95228"/>
    <w:multiLevelType w:val="hybridMultilevel"/>
    <w:tmpl w:val="40A2E7C2"/>
    <w:lvl w:ilvl="0" w:tplc="0C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A12877"/>
    <w:multiLevelType w:val="hybridMultilevel"/>
    <w:tmpl w:val="2EDC107E"/>
    <w:lvl w:ilvl="0" w:tplc="4A7CF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6"/>
  </w:num>
  <w:num w:numId="12">
    <w:abstractNumId w:val="1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40"/>
    <w:rsid w:val="00031BAA"/>
    <w:rsid w:val="0008156E"/>
    <w:rsid w:val="000918E8"/>
    <w:rsid w:val="000E568E"/>
    <w:rsid w:val="001F5AAB"/>
    <w:rsid w:val="002B573C"/>
    <w:rsid w:val="00310046"/>
    <w:rsid w:val="003464C2"/>
    <w:rsid w:val="00354B7D"/>
    <w:rsid w:val="00355B6C"/>
    <w:rsid w:val="00356C8A"/>
    <w:rsid w:val="003A3D4C"/>
    <w:rsid w:val="004C26DF"/>
    <w:rsid w:val="0050023B"/>
    <w:rsid w:val="00525186"/>
    <w:rsid w:val="00601840"/>
    <w:rsid w:val="006A1601"/>
    <w:rsid w:val="006D3689"/>
    <w:rsid w:val="00716B79"/>
    <w:rsid w:val="0073491A"/>
    <w:rsid w:val="00806BA1"/>
    <w:rsid w:val="00834D48"/>
    <w:rsid w:val="00892EB4"/>
    <w:rsid w:val="009031E3"/>
    <w:rsid w:val="009957C3"/>
    <w:rsid w:val="009F5695"/>
    <w:rsid w:val="00BB1AF9"/>
    <w:rsid w:val="00C01C9E"/>
    <w:rsid w:val="00C6778A"/>
    <w:rsid w:val="00CC499C"/>
    <w:rsid w:val="00D21EEF"/>
    <w:rsid w:val="00D366AA"/>
    <w:rsid w:val="00D603EE"/>
    <w:rsid w:val="00DD0FD4"/>
    <w:rsid w:val="00DF134A"/>
    <w:rsid w:val="00F6671E"/>
    <w:rsid w:val="00FF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9963185"/>
  <w15:docId w15:val="{89C450D5-E60E-411B-9505-C5FE34B7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06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1E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002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184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06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21E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50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0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23B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500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500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23B"/>
  </w:style>
  <w:style w:type="paragraph" w:styleId="Pieddepage">
    <w:name w:val="footer"/>
    <w:basedOn w:val="Normal"/>
    <w:link w:val="PieddepageCar"/>
    <w:uiPriority w:val="99"/>
    <w:unhideWhenUsed/>
    <w:rsid w:val="00500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Thomas</cp:lastModifiedBy>
  <cp:revision>2</cp:revision>
  <dcterms:created xsi:type="dcterms:W3CDTF">2016-12-07T16:53:00Z</dcterms:created>
  <dcterms:modified xsi:type="dcterms:W3CDTF">2016-12-07T16:53:00Z</dcterms:modified>
</cp:coreProperties>
</file>